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28E" w:rsidRPr="0063028E" w:rsidRDefault="0063028E" w:rsidP="0063028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  <w:r w:rsidRPr="0063028E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>АДМИНИСТРАЦИЯ МУНИЦИПАЛЬНОГО ОБРАЗОВАНИЯ</w:t>
      </w:r>
    </w:p>
    <w:p w:rsidR="0063028E" w:rsidRPr="0063028E" w:rsidRDefault="0063028E" w:rsidP="0063028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  <w:r w:rsidRPr="0063028E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>«НИКОЛОЧЕРЕМШАНСКОЕ СЕЛЬСКОЕ ПОСЕЛЕНИЕ»</w:t>
      </w:r>
    </w:p>
    <w:p w:rsidR="00671663" w:rsidRDefault="0063028E" w:rsidP="0063028E">
      <w:pPr>
        <w:keepNext/>
        <w:tabs>
          <w:tab w:val="left" w:pos="0"/>
        </w:tabs>
        <w:spacing w:after="0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63028E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>МЕЛЕКЕССКОГО РАЙОНА УЛЬЯНОВСКОЙ ОБЛАСТИ</w:t>
      </w:r>
    </w:p>
    <w:p w:rsidR="00671663" w:rsidRDefault="00671663" w:rsidP="00671663">
      <w:pPr>
        <w:tabs>
          <w:tab w:val="left" w:pos="851"/>
          <w:tab w:val="left" w:pos="1134"/>
        </w:tabs>
        <w:spacing w:after="0"/>
        <w:ind w:firstLine="426"/>
        <w:rPr>
          <w:rFonts w:ascii="PT Astra Serif" w:hAnsi="PT Astra Serif"/>
          <w:bCs/>
          <w:sz w:val="28"/>
          <w:szCs w:val="28"/>
          <w:lang w:eastAsia="zh-CN"/>
        </w:rPr>
      </w:pPr>
    </w:p>
    <w:p w:rsidR="00671663" w:rsidRDefault="00671663" w:rsidP="00671663">
      <w:pPr>
        <w:tabs>
          <w:tab w:val="left" w:pos="1134"/>
        </w:tabs>
        <w:spacing w:after="0"/>
        <w:rPr>
          <w:rFonts w:ascii="PT Astra Serif" w:hAnsi="PT Astra Serif"/>
          <w:bCs/>
          <w:sz w:val="28"/>
          <w:szCs w:val="28"/>
          <w:lang w:eastAsia="zh-CN"/>
        </w:rPr>
      </w:pPr>
      <w:r>
        <w:rPr>
          <w:rFonts w:ascii="PT Astra Serif" w:hAnsi="PT Astra Serif"/>
          <w:bCs/>
          <w:sz w:val="28"/>
          <w:szCs w:val="28"/>
          <w:lang w:eastAsia="zh-CN"/>
        </w:rPr>
        <w:tab/>
      </w:r>
    </w:p>
    <w:p w:rsidR="00671663" w:rsidRDefault="00671663" w:rsidP="00671663">
      <w:pPr>
        <w:spacing w:after="0"/>
        <w:jc w:val="center"/>
        <w:rPr>
          <w:rFonts w:ascii="PT Astra Serif" w:hAnsi="PT Astra Serif"/>
          <w:b/>
          <w:sz w:val="32"/>
          <w:szCs w:val="32"/>
          <w:lang w:eastAsia="zh-CN"/>
        </w:rPr>
      </w:pPr>
      <w:r>
        <w:rPr>
          <w:rFonts w:ascii="PT Astra Serif" w:hAnsi="PT Astra Serif"/>
          <w:b/>
          <w:sz w:val="32"/>
          <w:szCs w:val="32"/>
          <w:lang w:eastAsia="zh-CN"/>
        </w:rPr>
        <w:t>П О С Т А Н О В Л Е Н И Е</w:t>
      </w:r>
    </w:p>
    <w:p w:rsidR="00671663" w:rsidRDefault="00671663" w:rsidP="00671663">
      <w:pPr>
        <w:autoSpaceDE w:val="0"/>
        <w:adjustRightInd w:val="0"/>
        <w:spacing w:after="0"/>
        <w:jc w:val="center"/>
        <w:outlineLvl w:val="0"/>
        <w:rPr>
          <w:rFonts w:ascii="PT Astra Serif" w:eastAsia="Calibri" w:hAnsi="PT Astra Serif"/>
          <w:b/>
          <w:bCs/>
          <w:sz w:val="26"/>
          <w:szCs w:val="26"/>
        </w:rPr>
      </w:pPr>
    </w:p>
    <w:p w:rsidR="00671663" w:rsidRDefault="00671663" w:rsidP="00671663">
      <w:pPr>
        <w:autoSpaceDE w:val="0"/>
        <w:adjustRightInd w:val="0"/>
        <w:spacing w:after="0"/>
        <w:jc w:val="center"/>
        <w:outlineLvl w:val="0"/>
        <w:rPr>
          <w:rFonts w:ascii="PT Astra Serif" w:eastAsia="Calibri" w:hAnsi="PT Astra Serif"/>
          <w:b/>
          <w:bCs/>
          <w:sz w:val="26"/>
          <w:szCs w:val="26"/>
        </w:rPr>
      </w:pPr>
    </w:p>
    <w:p w:rsidR="00671663" w:rsidRDefault="00B450B1" w:rsidP="00671663">
      <w:pPr>
        <w:autoSpaceDE w:val="0"/>
        <w:adjustRightInd w:val="0"/>
        <w:spacing w:after="0"/>
        <w:outlineLvl w:val="0"/>
        <w:rPr>
          <w:rFonts w:ascii="PT Astra Serif" w:eastAsia="Calibri" w:hAnsi="PT Astra Serif"/>
          <w:bCs/>
          <w:sz w:val="26"/>
          <w:szCs w:val="26"/>
        </w:rPr>
      </w:pPr>
      <w:r>
        <w:rPr>
          <w:rFonts w:ascii="PT Astra Serif" w:eastAsia="Calibri" w:hAnsi="PT Astra Serif"/>
          <w:bCs/>
          <w:sz w:val="26"/>
          <w:szCs w:val="26"/>
        </w:rPr>
        <w:t>20.05.2026</w:t>
      </w:r>
      <w:r w:rsidR="00671663">
        <w:rPr>
          <w:rFonts w:ascii="PT Astra Serif" w:eastAsia="Calibri" w:hAnsi="PT Astra Serif"/>
          <w:bCs/>
          <w:sz w:val="26"/>
          <w:szCs w:val="26"/>
        </w:rPr>
        <w:t xml:space="preserve">                                                                                                                     №</w:t>
      </w:r>
      <w:r>
        <w:rPr>
          <w:rFonts w:ascii="PT Astra Serif" w:eastAsia="Calibri" w:hAnsi="PT Astra Serif"/>
          <w:bCs/>
          <w:sz w:val="26"/>
          <w:szCs w:val="26"/>
        </w:rPr>
        <w:t>15</w:t>
      </w:r>
    </w:p>
    <w:p w:rsidR="00671663" w:rsidRDefault="00671663" w:rsidP="00671663">
      <w:pPr>
        <w:autoSpaceDE w:val="0"/>
        <w:adjustRightInd w:val="0"/>
        <w:spacing w:after="0"/>
        <w:jc w:val="right"/>
        <w:outlineLvl w:val="0"/>
        <w:rPr>
          <w:rFonts w:ascii="PT Astra Serif" w:eastAsia="Calibri" w:hAnsi="PT Astra Serif"/>
          <w:bCs/>
          <w:sz w:val="26"/>
          <w:szCs w:val="26"/>
        </w:rPr>
      </w:pPr>
      <w:r>
        <w:rPr>
          <w:rFonts w:ascii="PT Astra Serif" w:eastAsia="Calibri" w:hAnsi="PT Astra Serif"/>
          <w:bCs/>
          <w:sz w:val="26"/>
          <w:szCs w:val="26"/>
        </w:rPr>
        <w:t>Экз. №___</w:t>
      </w:r>
    </w:p>
    <w:p w:rsidR="0063028E" w:rsidRPr="0063028E" w:rsidRDefault="0063028E" w:rsidP="0063028E">
      <w:pPr>
        <w:spacing w:after="0"/>
        <w:jc w:val="center"/>
        <w:rPr>
          <w:rFonts w:ascii="PT Astra Serif" w:eastAsia="Calibri" w:hAnsi="PT Astra Serif"/>
          <w:bCs/>
        </w:rPr>
      </w:pPr>
      <w:r w:rsidRPr="0063028E">
        <w:rPr>
          <w:rFonts w:ascii="PT Astra Serif" w:eastAsia="Calibri" w:hAnsi="PT Astra Serif"/>
          <w:bCs/>
        </w:rPr>
        <w:t>с. Никольское-на-Черемшане</w:t>
      </w:r>
    </w:p>
    <w:p w:rsidR="00671663" w:rsidRDefault="00671663" w:rsidP="00671663">
      <w:pPr>
        <w:spacing w:after="0"/>
        <w:jc w:val="center"/>
        <w:rPr>
          <w:rFonts w:ascii="PT Astra Serif" w:hAnsi="PT Astra Serif"/>
          <w:b/>
          <w:sz w:val="26"/>
          <w:szCs w:val="26"/>
        </w:rPr>
      </w:pPr>
    </w:p>
    <w:p w:rsidR="00671663" w:rsidRDefault="00671663" w:rsidP="0063028E">
      <w:pPr>
        <w:spacing w:after="0"/>
        <w:rPr>
          <w:rFonts w:ascii="PT Astra Serif" w:hAnsi="PT Astra Serif"/>
          <w:b/>
          <w:sz w:val="26"/>
          <w:szCs w:val="26"/>
        </w:rPr>
      </w:pPr>
    </w:p>
    <w:p w:rsidR="00671663" w:rsidRPr="001E2F6D" w:rsidRDefault="00671663" w:rsidP="00671663">
      <w:pPr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2F6D">
        <w:rPr>
          <w:rFonts w:ascii="PT Astra Serif" w:hAnsi="PT Astra Serif" w:cs="Times New Roman"/>
          <w:b/>
          <w:sz w:val="28"/>
          <w:szCs w:val="28"/>
        </w:rPr>
        <w:t xml:space="preserve">Об утверждении формы проверочного листа (списка контрольных вопросов) для использования при осуществлении муниципального контроля в сфере благоустройства на территории  </w:t>
      </w:r>
      <w:r w:rsidRPr="001E2F6D">
        <w:rPr>
          <w:rFonts w:ascii="PT Astra Serif" w:hAnsi="PT Astra Serif" w:cs="Times New Roman"/>
          <w:b/>
          <w:bCs/>
          <w:sz w:val="28"/>
          <w:szCs w:val="28"/>
        </w:rPr>
        <w:t xml:space="preserve">муниципального образования </w:t>
      </w:r>
      <w:r w:rsidRPr="001E2F6D">
        <w:rPr>
          <w:rFonts w:ascii="PT Astra Serif" w:hAnsi="PT Astra Serif" w:cs="Times New Roman"/>
          <w:b/>
          <w:sz w:val="28"/>
          <w:szCs w:val="28"/>
        </w:rPr>
        <w:t>«</w:t>
      </w:r>
      <w:proofErr w:type="spellStart"/>
      <w:r w:rsidR="0063028E" w:rsidRPr="001E2F6D">
        <w:rPr>
          <w:rFonts w:ascii="PT Astra Serif" w:hAnsi="PT Astra Serif" w:cs="Times New Roman"/>
          <w:b/>
          <w:sz w:val="28"/>
          <w:szCs w:val="28"/>
        </w:rPr>
        <w:t>Николочеремшанское</w:t>
      </w:r>
      <w:proofErr w:type="spellEnd"/>
      <w:r w:rsidR="0063028E" w:rsidRPr="001E2F6D">
        <w:rPr>
          <w:rFonts w:ascii="PT Astra Serif" w:hAnsi="PT Astra Serif" w:cs="Times New Roman"/>
          <w:b/>
          <w:sz w:val="28"/>
          <w:szCs w:val="28"/>
        </w:rPr>
        <w:t xml:space="preserve"> сельское поселение</w:t>
      </w:r>
      <w:r w:rsidRPr="001E2F6D">
        <w:rPr>
          <w:rFonts w:ascii="PT Astra Serif" w:hAnsi="PT Astra Serif" w:cs="Times New Roman"/>
          <w:b/>
          <w:sz w:val="28"/>
          <w:szCs w:val="28"/>
        </w:rPr>
        <w:t xml:space="preserve">» </w:t>
      </w:r>
      <w:proofErr w:type="spellStart"/>
      <w:r w:rsidRPr="001E2F6D">
        <w:rPr>
          <w:rFonts w:ascii="PT Astra Serif" w:hAnsi="PT Astra Serif" w:cs="Times New Roman"/>
          <w:b/>
          <w:sz w:val="28"/>
          <w:szCs w:val="28"/>
        </w:rPr>
        <w:t>Мелекесского</w:t>
      </w:r>
      <w:proofErr w:type="spellEnd"/>
      <w:r w:rsidRPr="001E2F6D">
        <w:rPr>
          <w:rFonts w:ascii="PT Astra Serif" w:hAnsi="PT Astra Serif" w:cs="Times New Roman"/>
          <w:b/>
          <w:sz w:val="28"/>
          <w:szCs w:val="28"/>
        </w:rPr>
        <w:t xml:space="preserve"> района Ульяновской области</w:t>
      </w:r>
    </w:p>
    <w:p w:rsidR="00671663" w:rsidRPr="009F7637" w:rsidRDefault="00671663" w:rsidP="00671663">
      <w:pPr>
        <w:jc w:val="center"/>
        <w:rPr>
          <w:rStyle w:val="a3"/>
          <w:bCs/>
        </w:rPr>
      </w:pPr>
    </w:p>
    <w:p w:rsidR="00A36F1E" w:rsidRPr="001E2F6D" w:rsidRDefault="00A36F1E" w:rsidP="001E2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5" w:history="1">
        <w:r w:rsidRPr="00A36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 статьи 53</w:t>
        </w:r>
      </w:hyperlink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31.07.2020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248-ФЗ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6" w:history="1">
        <w:r w:rsidRPr="00A36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27.10.2021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1844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руководствуясь </w:t>
      </w:r>
      <w:hyperlink r:id="rId7" w:history="1">
        <w:r w:rsidRPr="00A36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</w:hyperlink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="0063028E" w:rsidRPr="006302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Николочеремшанское</w:t>
      </w:r>
      <w:proofErr w:type="spellEnd"/>
      <w:r w:rsidR="0063028E" w:rsidRPr="006302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сельское</w:t>
      </w:r>
      <w:proofErr w:type="gramEnd"/>
      <w:r w:rsidR="0063028E" w:rsidRPr="006302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поселение</w:t>
      </w:r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Мелекесского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Ульяновской области, </w:t>
      </w:r>
      <w:r w:rsidR="001E2F6D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A36F1E" w:rsidRDefault="00A36F1E" w:rsidP="00A36F1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F1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 Утвердить прилагаемую </w:t>
      </w:r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форму проверочного </w:t>
      </w:r>
      <w:hyperlink w:anchor="Par32" w:history="1">
        <w:r w:rsidRPr="00A36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листа</w:t>
        </w:r>
      </w:hyperlink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(списка контрольных вопросов) в отношении юридических лиц, индивидуальных предпринимателей по муниципальному контролю в сфере благоустройства на территории муниципального образования «</w:t>
      </w:r>
      <w:proofErr w:type="spellStart"/>
      <w:r w:rsidR="0063028E" w:rsidRPr="006302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Николочеремшанское</w:t>
      </w:r>
      <w:proofErr w:type="spellEnd"/>
      <w:r w:rsidR="0063028E" w:rsidRPr="006302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сельское поселение</w:t>
      </w:r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>Мелекесского</w:t>
      </w:r>
      <w:proofErr w:type="spellEnd"/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Ульяновской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71663" w:rsidRDefault="00671663" w:rsidP="00A36F1E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2. Настоящее постановление вступает в силу на следующий день после дня его официального обнародования.</w:t>
      </w:r>
    </w:p>
    <w:p w:rsidR="00671663" w:rsidRDefault="00A36F1E" w:rsidP="00A36F1E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3</w:t>
      </w:r>
      <w:r w:rsidR="00671663">
        <w:rPr>
          <w:rFonts w:ascii="PT Astra Serif" w:hAnsi="PT Astra Serif" w:cs="Calibri"/>
          <w:sz w:val="28"/>
          <w:szCs w:val="28"/>
        </w:rPr>
        <w:t>. Контроль исполнения настоящего постановления оставляю за собой.</w:t>
      </w:r>
    </w:p>
    <w:p w:rsidR="00A36F1E" w:rsidRDefault="00A36F1E" w:rsidP="00A36F1E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</w:p>
    <w:p w:rsidR="0063028E" w:rsidRPr="0063028E" w:rsidRDefault="0063028E" w:rsidP="0063028E">
      <w:pPr>
        <w:autoSpaceDE w:val="0"/>
        <w:autoSpaceDN w:val="0"/>
        <w:adjustRightInd w:val="0"/>
        <w:spacing w:line="240" w:lineRule="auto"/>
        <w:rPr>
          <w:rFonts w:ascii="PT Astra Serif" w:hAnsi="PT Astra Serif" w:cs="Calibri"/>
          <w:sz w:val="28"/>
          <w:szCs w:val="28"/>
        </w:rPr>
      </w:pPr>
      <w:r w:rsidRPr="0063028E">
        <w:rPr>
          <w:rFonts w:ascii="PT Astra Serif" w:hAnsi="PT Astra Serif" w:cs="Calibri"/>
          <w:sz w:val="28"/>
          <w:szCs w:val="28"/>
        </w:rPr>
        <w:t xml:space="preserve">Глава администрации                                                                              Т.В. Легких                                                       </w:t>
      </w:r>
    </w:p>
    <w:p w:rsidR="00671663" w:rsidRDefault="00671663" w:rsidP="00671663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p w:rsidR="00A36F1E" w:rsidRDefault="00A36F1E" w:rsidP="00A36F1E">
      <w:pPr>
        <w:widowControl w:val="0"/>
        <w:autoSpaceDE w:val="0"/>
        <w:autoSpaceDN w:val="0"/>
        <w:spacing w:after="0" w:line="240" w:lineRule="auto"/>
        <w:ind w:firstLine="5670"/>
        <w:outlineLvl w:val="0"/>
        <w:rPr>
          <w:rFonts w:ascii="PT Astra Serif" w:hAnsi="PT Astra Serif" w:cs="Calibri"/>
          <w:sz w:val="26"/>
          <w:szCs w:val="26"/>
        </w:rPr>
      </w:pPr>
      <w:r>
        <w:rPr>
          <w:rFonts w:ascii="PT Astra Serif" w:hAnsi="PT Astra Serif" w:cs="Calibri"/>
          <w:sz w:val="26"/>
          <w:szCs w:val="26"/>
        </w:rPr>
        <w:lastRenderedPageBreak/>
        <w:t>Приложение к</w:t>
      </w:r>
    </w:p>
    <w:p w:rsidR="00A36F1E" w:rsidRDefault="00A36F1E" w:rsidP="00A36F1E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hAnsi="PT Astra Serif" w:cs="Calibri"/>
          <w:sz w:val="26"/>
          <w:szCs w:val="26"/>
        </w:rPr>
      </w:pPr>
      <w:r>
        <w:rPr>
          <w:rFonts w:ascii="PT Astra Serif" w:hAnsi="PT Astra Serif" w:cs="Calibri"/>
          <w:sz w:val="26"/>
          <w:szCs w:val="26"/>
        </w:rPr>
        <w:t xml:space="preserve">постановлению администрации </w:t>
      </w:r>
    </w:p>
    <w:p w:rsidR="00A36F1E" w:rsidRDefault="00A36F1E" w:rsidP="00A36F1E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hAnsi="PT Astra Serif" w:cs="Calibri"/>
          <w:sz w:val="26"/>
          <w:szCs w:val="26"/>
        </w:rPr>
      </w:pPr>
      <w:r>
        <w:rPr>
          <w:rFonts w:ascii="PT Astra Serif" w:hAnsi="PT Astra Serif" w:cs="Calibri"/>
          <w:sz w:val="26"/>
          <w:szCs w:val="26"/>
        </w:rPr>
        <w:t xml:space="preserve">муниципального образования </w:t>
      </w:r>
    </w:p>
    <w:p w:rsidR="0063028E" w:rsidRDefault="00A36F1E" w:rsidP="0063028E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hAnsi="PT Astra Serif" w:cs="Calibri"/>
          <w:sz w:val="26"/>
          <w:szCs w:val="26"/>
        </w:rPr>
      </w:pPr>
      <w:r>
        <w:rPr>
          <w:rFonts w:ascii="PT Astra Serif" w:hAnsi="PT Astra Serif" w:cs="Calibri"/>
          <w:sz w:val="26"/>
          <w:szCs w:val="26"/>
        </w:rPr>
        <w:t>«</w:t>
      </w:r>
      <w:proofErr w:type="spellStart"/>
      <w:r w:rsidR="0063028E" w:rsidRPr="0063028E">
        <w:rPr>
          <w:rFonts w:ascii="PT Astra Serif" w:hAnsi="PT Astra Serif" w:cs="Calibri"/>
          <w:sz w:val="26"/>
          <w:szCs w:val="26"/>
        </w:rPr>
        <w:t>Николочеремшанское</w:t>
      </w:r>
      <w:proofErr w:type="spellEnd"/>
      <w:r w:rsidR="0063028E" w:rsidRPr="0063028E">
        <w:rPr>
          <w:rFonts w:ascii="PT Astra Serif" w:hAnsi="PT Astra Serif" w:cs="Calibri"/>
          <w:sz w:val="26"/>
          <w:szCs w:val="26"/>
        </w:rPr>
        <w:t xml:space="preserve"> сельское </w:t>
      </w:r>
      <w:r w:rsidR="0063028E">
        <w:rPr>
          <w:rFonts w:ascii="PT Astra Serif" w:hAnsi="PT Astra Serif" w:cs="Calibri"/>
          <w:sz w:val="26"/>
          <w:szCs w:val="26"/>
        </w:rPr>
        <w:t xml:space="preserve">  </w:t>
      </w:r>
    </w:p>
    <w:p w:rsidR="0063028E" w:rsidRDefault="0063028E" w:rsidP="0063028E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hAnsi="PT Astra Serif" w:cs="Calibri"/>
          <w:sz w:val="26"/>
          <w:szCs w:val="26"/>
        </w:rPr>
      </w:pPr>
      <w:r w:rsidRPr="0063028E">
        <w:rPr>
          <w:rFonts w:ascii="PT Astra Serif" w:hAnsi="PT Astra Serif" w:cs="Calibri"/>
          <w:sz w:val="26"/>
          <w:szCs w:val="26"/>
        </w:rPr>
        <w:t>поселение</w:t>
      </w:r>
      <w:r w:rsidR="00A36F1E">
        <w:rPr>
          <w:rFonts w:ascii="PT Astra Serif" w:hAnsi="PT Astra Serif" w:cs="Calibri"/>
          <w:sz w:val="26"/>
          <w:szCs w:val="26"/>
        </w:rPr>
        <w:t xml:space="preserve">» </w:t>
      </w:r>
      <w:proofErr w:type="spellStart"/>
      <w:r w:rsidR="00A36F1E">
        <w:rPr>
          <w:rFonts w:ascii="PT Astra Serif" w:hAnsi="PT Astra Serif" w:cs="Calibri"/>
          <w:sz w:val="26"/>
          <w:szCs w:val="26"/>
        </w:rPr>
        <w:t>Мелекесского</w:t>
      </w:r>
      <w:proofErr w:type="spellEnd"/>
      <w:r w:rsidR="00A36F1E">
        <w:rPr>
          <w:rFonts w:ascii="PT Astra Serif" w:hAnsi="PT Astra Serif" w:cs="Calibri"/>
          <w:sz w:val="26"/>
          <w:szCs w:val="26"/>
        </w:rPr>
        <w:t xml:space="preserve"> района </w:t>
      </w:r>
    </w:p>
    <w:p w:rsidR="00A36F1E" w:rsidRDefault="00A36F1E" w:rsidP="0063028E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hAnsi="PT Astra Serif" w:cs="Calibri"/>
          <w:sz w:val="26"/>
          <w:szCs w:val="26"/>
        </w:rPr>
      </w:pPr>
      <w:r>
        <w:rPr>
          <w:rFonts w:ascii="PT Astra Serif" w:hAnsi="PT Astra Serif" w:cs="Calibri"/>
          <w:sz w:val="26"/>
          <w:szCs w:val="26"/>
        </w:rPr>
        <w:t>Ульяновской области</w:t>
      </w:r>
    </w:p>
    <w:p w:rsidR="00A36F1E" w:rsidRDefault="00A36F1E" w:rsidP="00A36F1E">
      <w:pPr>
        <w:widowControl w:val="0"/>
        <w:autoSpaceDE w:val="0"/>
        <w:autoSpaceDN w:val="0"/>
        <w:spacing w:line="240" w:lineRule="auto"/>
        <w:ind w:firstLine="5670"/>
        <w:rPr>
          <w:rFonts w:ascii="PT Astra Serif" w:hAnsi="PT Astra Serif" w:cs="Calibri"/>
          <w:sz w:val="26"/>
          <w:szCs w:val="26"/>
        </w:rPr>
      </w:pPr>
      <w:r>
        <w:rPr>
          <w:rFonts w:ascii="PT Astra Serif" w:hAnsi="PT Astra Serif" w:cs="Calibri"/>
          <w:sz w:val="26"/>
          <w:szCs w:val="26"/>
        </w:rPr>
        <w:t xml:space="preserve">от </w:t>
      </w:r>
      <w:r w:rsidR="00382C4B">
        <w:rPr>
          <w:rFonts w:ascii="PT Astra Serif" w:hAnsi="PT Astra Serif" w:cs="Calibri"/>
          <w:sz w:val="26"/>
          <w:szCs w:val="26"/>
        </w:rPr>
        <w:t>20.05.2026</w:t>
      </w:r>
      <w:r>
        <w:rPr>
          <w:rFonts w:ascii="PT Astra Serif" w:hAnsi="PT Astra Serif" w:cs="Calibri"/>
          <w:sz w:val="26"/>
          <w:szCs w:val="26"/>
        </w:rPr>
        <w:t xml:space="preserve"> №</w:t>
      </w:r>
      <w:bookmarkStart w:id="0" w:name="_GoBack"/>
      <w:bookmarkEnd w:id="0"/>
      <w:r w:rsidR="00382C4B">
        <w:rPr>
          <w:rFonts w:ascii="PT Astra Serif" w:hAnsi="PT Astra Serif" w:cs="Calibri"/>
          <w:sz w:val="26"/>
          <w:szCs w:val="26"/>
        </w:rPr>
        <w:t>15</w:t>
      </w:r>
    </w:p>
    <w:p w:rsidR="00A36F1E" w:rsidRDefault="00A36F1E" w:rsidP="00A36F1E">
      <w:pPr>
        <w:widowControl w:val="0"/>
        <w:autoSpaceDE w:val="0"/>
        <w:autoSpaceDN w:val="0"/>
        <w:rPr>
          <w:rFonts w:ascii="PT Astra Serif" w:hAnsi="PT Astra Serif" w:cs="Calibri"/>
          <w:sz w:val="26"/>
          <w:szCs w:val="26"/>
        </w:rPr>
      </w:pPr>
    </w:p>
    <w:p w:rsidR="00A36F1E" w:rsidRDefault="00A36F1E" w:rsidP="00A36F1E">
      <w:pPr>
        <w:autoSpaceDE w:val="0"/>
        <w:autoSpaceDN w:val="0"/>
        <w:adjustRightInd w:val="0"/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671663" w:rsidRDefault="00671663" w:rsidP="006716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7"/>
        <w:gridCol w:w="4762"/>
      </w:tblGrid>
      <w:tr w:rsidR="00671663"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QR-код</w:t>
            </w:r>
          </w:p>
          <w:p w:rsidR="00671663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контрольного мероприятия из ЕРКНМ</w:t>
            </w:r>
          </w:p>
        </w:tc>
        <w:tc>
          <w:tcPr>
            <w:tcW w:w="4762" w:type="dxa"/>
            <w:tcBorders>
              <w:left w:val="single" w:sz="4" w:space="0" w:color="auto"/>
            </w:tcBorders>
          </w:tcPr>
          <w:p w:rsidR="00671663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663">
        <w:tc>
          <w:tcPr>
            <w:tcW w:w="9069" w:type="dxa"/>
            <w:gridSpan w:val="2"/>
          </w:tcPr>
          <w:p w:rsidR="00671663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663">
        <w:tc>
          <w:tcPr>
            <w:tcW w:w="9069" w:type="dxa"/>
            <w:gridSpan w:val="2"/>
            <w:vAlign w:val="center"/>
          </w:tcPr>
          <w:p w:rsidR="00671663" w:rsidRPr="00A36F1E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bookmarkStart w:id="1" w:name="Par32"/>
            <w:bookmarkEnd w:id="1"/>
            <w:r w:rsidRPr="00A36F1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ПРОВЕРОЧНЫЙ ЛИСТ</w:t>
            </w:r>
          </w:p>
          <w:p w:rsidR="00671663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F1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(список контрольных вопросов) в отношении юридических лиц, индивидуальных предпринимателей по муниципальному контролю в сфере благоустройства на территории муниципального образования </w:t>
            </w:r>
            <w:r w:rsidR="00A36F1E" w:rsidRPr="00A36F1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proofErr w:type="spellStart"/>
            <w:r w:rsidR="0063028E" w:rsidRPr="0063028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Николочеремшанское</w:t>
            </w:r>
            <w:proofErr w:type="spellEnd"/>
            <w:r w:rsidR="0063028E" w:rsidRPr="0063028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сельское поселение</w:t>
            </w:r>
            <w:r w:rsidR="00A36F1E" w:rsidRPr="00A36F1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proofErr w:type="spellStart"/>
            <w:r w:rsidR="00A36F1E" w:rsidRPr="00A36F1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Мелекесского</w:t>
            </w:r>
            <w:proofErr w:type="spellEnd"/>
            <w:r w:rsidR="00A36F1E" w:rsidRPr="00A36F1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района Ульяновской области</w:t>
            </w:r>
          </w:p>
        </w:tc>
      </w:tr>
      <w:tr w:rsidR="00671663">
        <w:tc>
          <w:tcPr>
            <w:tcW w:w="9069" w:type="dxa"/>
            <w:gridSpan w:val="2"/>
            <w:tcBorders>
              <w:bottom w:val="single" w:sz="4" w:space="0" w:color="auto"/>
            </w:tcBorders>
          </w:tcPr>
          <w:p w:rsidR="00671663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663"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6C009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>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6C0097" w:rsidRDefault="00671663" w:rsidP="006C0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контроль в сфере благоустройства на территории муниципального образования </w:t>
            </w:r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63028E" w:rsidRPr="0063028E">
              <w:rPr>
                <w:rFonts w:ascii="Times New Roman" w:hAnsi="Times New Roman" w:cs="Times New Roman"/>
                <w:bCs/>
                <w:sz w:val="20"/>
                <w:szCs w:val="20"/>
              </w:rPr>
              <w:t>Николочеремшанское</w:t>
            </w:r>
            <w:proofErr w:type="spellEnd"/>
            <w:r w:rsidR="0063028E" w:rsidRPr="0063028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сельское поселение</w:t>
            </w:r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>Мелекесского</w:t>
            </w:r>
            <w:proofErr w:type="spellEnd"/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 района Ульяновской области</w:t>
            </w:r>
          </w:p>
        </w:tc>
      </w:tr>
      <w:tr w:rsidR="00671663"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6C009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>Наименование контрольного органа и реквизиты нормативного правового акта об утверждении формы проверочного листа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6C0097" w:rsidRDefault="006C00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671663" w:rsidRPr="006C0097">
              <w:rPr>
                <w:rFonts w:ascii="Times New Roman" w:hAnsi="Times New Roman" w:cs="Times New Roman"/>
                <w:sz w:val="20"/>
                <w:szCs w:val="20"/>
              </w:rPr>
              <w:t>дминистра</w:t>
            </w: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>ция муниципального образования «</w:t>
            </w:r>
            <w:proofErr w:type="spellStart"/>
            <w:r w:rsidR="0063028E" w:rsidRPr="0063028E">
              <w:rPr>
                <w:rFonts w:ascii="Times New Roman" w:hAnsi="Times New Roman" w:cs="Times New Roman"/>
                <w:bCs/>
                <w:sz w:val="20"/>
                <w:szCs w:val="20"/>
              </w:rPr>
              <w:t>Николочеремшанское</w:t>
            </w:r>
            <w:proofErr w:type="spellEnd"/>
            <w:r w:rsidR="0063028E" w:rsidRPr="0063028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сельское поселение</w:t>
            </w: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6C0097">
              <w:rPr>
                <w:rFonts w:ascii="Times New Roman" w:hAnsi="Times New Roman" w:cs="Times New Roman"/>
                <w:sz w:val="20"/>
                <w:szCs w:val="20"/>
              </w:rPr>
              <w:t>Мелекесского</w:t>
            </w:r>
            <w:proofErr w:type="spellEnd"/>
            <w:r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 района Ульяновской области.</w:t>
            </w:r>
          </w:p>
          <w:p w:rsidR="00671663" w:rsidRPr="006C0097" w:rsidRDefault="00671663" w:rsidP="006C00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Проверочный лист утвержден постановлением администрации </w:t>
            </w:r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 «</w:t>
            </w:r>
            <w:proofErr w:type="spellStart"/>
            <w:r w:rsidR="0063028E" w:rsidRPr="0063028E">
              <w:rPr>
                <w:rFonts w:ascii="Times New Roman" w:hAnsi="Times New Roman" w:cs="Times New Roman"/>
                <w:bCs/>
                <w:sz w:val="20"/>
                <w:szCs w:val="20"/>
              </w:rPr>
              <w:t>Николочеремшанское</w:t>
            </w:r>
            <w:proofErr w:type="spellEnd"/>
            <w:r w:rsidR="0063028E" w:rsidRPr="0063028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сельское поселение</w:t>
            </w:r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>Мелекесского</w:t>
            </w:r>
            <w:proofErr w:type="spellEnd"/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 района Ульяновской области </w:t>
            </w: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>от __ __ 202</w:t>
            </w:r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 __ </w:t>
            </w:r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формы проверочного листа (списка контрольных вопросов) для использования при осуществлении муниципального контроля в сфере благоустройства на территории муниципального образования </w:t>
            </w:r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 «</w:t>
            </w:r>
            <w:proofErr w:type="spellStart"/>
            <w:r w:rsidR="0063028E" w:rsidRPr="0063028E">
              <w:rPr>
                <w:rFonts w:ascii="Times New Roman" w:hAnsi="Times New Roman" w:cs="Times New Roman"/>
                <w:sz w:val="20"/>
                <w:szCs w:val="20"/>
              </w:rPr>
              <w:t>Николочеремшанское</w:t>
            </w:r>
            <w:proofErr w:type="spellEnd"/>
            <w:r w:rsidR="0063028E" w:rsidRPr="0063028E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>Мелекесского</w:t>
            </w:r>
            <w:proofErr w:type="spellEnd"/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 района Ульяновской области» </w:t>
            </w:r>
          </w:p>
        </w:tc>
      </w:tr>
      <w:tr w:rsidR="00671663" w:rsidRPr="00944467"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944467" w:rsidRDefault="00671663" w:rsidP="009444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467">
              <w:rPr>
                <w:rFonts w:ascii="Times New Roman" w:hAnsi="Times New Roman" w:cs="Times New Roman"/>
                <w:sz w:val="20"/>
                <w:szCs w:val="20"/>
              </w:rPr>
              <w:t xml:space="preserve">Вид контрольного мероприятия, утвержденный </w:t>
            </w:r>
            <w:hyperlink r:id="rId8" w:history="1">
              <w:r w:rsidRPr="0094446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решением</w:t>
              </w:r>
            </w:hyperlink>
            <w:r w:rsidRPr="009444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C0097" w:rsidRPr="009444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Совета депутатов </w:t>
            </w:r>
            <w:r w:rsidR="006C0097" w:rsidRPr="00944467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 «</w:t>
            </w:r>
            <w:proofErr w:type="spellStart"/>
            <w:r w:rsidR="0063028E" w:rsidRPr="0063028E">
              <w:rPr>
                <w:rFonts w:ascii="Times New Roman" w:hAnsi="Times New Roman" w:cs="Times New Roman"/>
                <w:bCs/>
                <w:sz w:val="20"/>
                <w:szCs w:val="20"/>
              </w:rPr>
              <w:t>Николочеремшанское</w:t>
            </w:r>
            <w:proofErr w:type="spellEnd"/>
            <w:r w:rsidR="0063028E" w:rsidRPr="0063028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сельское поселение</w:t>
            </w:r>
            <w:r w:rsidR="006C0097" w:rsidRPr="0094446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="006C0097" w:rsidRPr="00944467">
              <w:rPr>
                <w:rFonts w:ascii="Times New Roman" w:hAnsi="Times New Roman" w:cs="Times New Roman"/>
                <w:sz w:val="20"/>
                <w:szCs w:val="20"/>
              </w:rPr>
              <w:t>Мелекесского</w:t>
            </w:r>
            <w:proofErr w:type="spellEnd"/>
            <w:r w:rsidR="006C0097" w:rsidRPr="00944467">
              <w:rPr>
                <w:rFonts w:ascii="Times New Roman" w:hAnsi="Times New Roman" w:cs="Times New Roman"/>
                <w:sz w:val="20"/>
                <w:szCs w:val="20"/>
              </w:rPr>
              <w:t xml:space="preserve"> района Ульяновской области </w:t>
            </w:r>
            <w:proofErr w:type="gramStart"/>
            <w:r w:rsidR="006C0097" w:rsidRPr="0094446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4446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9444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0097" w:rsidRPr="00944467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Pr="009444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0097" w:rsidRPr="0094446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9444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0097" w:rsidRPr="00944467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9444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4467" w:rsidRPr="0094446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94446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  <w:r w:rsidRPr="00944467">
              <w:rPr>
                <w:rFonts w:ascii="Times New Roman" w:hAnsi="Times New Roman" w:cs="Times New Roman"/>
                <w:sz w:val="20"/>
                <w:szCs w:val="20"/>
              </w:rPr>
              <w:t xml:space="preserve"> утверждении Положения о муниципальном </w:t>
            </w:r>
            <w:r w:rsidRPr="009444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контроле в сфере благоустройства на территории муниципального образования </w:t>
            </w:r>
            <w:r w:rsidR="00944467" w:rsidRPr="00944467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 «</w:t>
            </w:r>
            <w:proofErr w:type="spellStart"/>
            <w:r w:rsidR="0063028E" w:rsidRPr="0063028E">
              <w:rPr>
                <w:rFonts w:ascii="Times New Roman" w:hAnsi="Times New Roman" w:cs="Times New Roman"/>
                <w:sz w:val="20"/>
                <w:szCs w:val="20"/>
              </w:rPr>
              <w:t>Николочеремшанское</w:t>
            </w:r>
            <w:proofErr w:type="spellEnd"/>
            <w:r w:rsidR="0063028E" w:rsidRPr="0063028E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  <w:r w:rsidR="00944467" w:rsidRPr="0094446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="00944467" w:rsidRPr="00944467">
              <w:rPr>
                <w:rFonts w:ascii="Times New Roman" w:hAnsi="Times New Roman" w:cs="Times New Roman"/>
                <w:sz w:val="20"/>
                <w:szCs w:val="20"/>
              </w:rPr>
              <w:t>Мелекесского</w:t>
            </w:r>
            <w:proofErr w:type="spellEnd"/>
            <w:r w:rsidR="00944467" w:rsidRPr="00944467">
              <w:rPr>
                <w:rFonts w:ascii="Times New Roman" w:hAnsi="Times New Roman" w:cs="Times New Roman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94446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94446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4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Объект муниципального контроля, в отношении которого проводится контрольное мероприятие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663" w:rsidRPr="00B63EB7"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Наименование, фамилия, имя, отчество (при наличии) гражданина или индивидуального предпринимателя, его ИНН и (или) ОГРН, адрес, наименование юридического лица, его ИНН и (или) ОГРН, адрес юридического лица, являющихся контролируемыми лицами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Место (места) проведения контрольного мероприятия с заполнением проверочного листа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Реквизиты решения контрольного органа о проведении контрольного мероприятия, подписанного уполномоченным должностным лицом контрольного органа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Дата заполнения проверочного листа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Учетный номер контрольного мероприятия и дата присвоения учетного номера контрольного мероприятия в едином реестре проверок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Должность, фамилия, имя, отчество (при наличии) должностного лица, проводившего контрольное мероприятие и заполняющего проверочный лист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1663" w:rsidRPr="00B63EB7" w:rsidRDefault="00671663" w:rsidP="006716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1663" w:rsidRPr="00B63EB7" w:rsidRDefault="00671663" w:rsidP="006716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3EB7">
        <w:rPr>
          <w:rFonts w:ascii="Times New Roman" w:hAnsi="Times New Roman" w:cs="Times New Roman"/>
          <w:sz w:val="20"/>
          <w:szCs w:val="20"/>
        </w:rPr>
        <w:t>Перечень вопросов, отражающих содержание обязательных</w:t>
      </w:r>
    </w:p>
    <w:p w:rsidR="00671663" w:rsidRPr="00B63EB7" w:rsidRDefault="00671663" w:rsidP="006716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3EB7">
        <w:rPr>
          <w:rFonts w:ascii="Times New Roman" w:hAnsi="Times New Roman" w:cs="Times New Roman"/>
          <w:sz w:val="20"/>
          <w:szCs w:val="20"/>
        </w:rPr>
        <w:t>требований, ответы на которые однозначно свидетельствуют</w:t>
      </w:r>
    </w:p>
    <w:p w:rsidR="00671663" w:rsidRPr="00B63EB7" w:rsidRDefault="00671663" w:rsidP="006716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3EB7">
        <w:rPr>
          <w:rFonts w:ascii="Times New Roman" w:hAnsi="Times New Roman" w:cs="Times New Roman"/>
          <w:sz w:val="20"/>
          <w:szCs w:val="20"/>
        </w:rPr>
        <w:t>о соблюдении или несоблюдении контролируемым лицом</w:t>
      </w:r>
    </w:p>
    <w:p w:rsidR="00671663" w:rsidRPr="00B63EB7" w:rsidRDefault="00671663" w:rsidP="006716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3EB7">
        <w:rPr>
          <w:rFonts w:ascii="Times New Roman" w:hAnsi="Times New Roman" w:cs="Times New Roman"/>
          <w:sz w:val="20"/>
          <w:szCs w:val="20"/>
        </w:rPr>
        <w:t>обязательных требований:</w:t>
      </w:r>
    </w:p>
    <w:p w:rsidR="00671663" w:rsidRPr="00B63EB7" w:rsidRDefault="00671663" w:rsidP="006716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777"/>
        <w:gridCol w:w="2665"/>
        <w:gridCol w:w="566"/>
        <w:gridCol w:w="566"/>
        <w:gridCol w:w="566"/>
        <w:gridCol w:w="1417"/>
      </w:tblGrid>
      <w:tr w:rsidR="00671663" w:rsidRPr="00B63EB7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Перечень вопросов, отражающих содержание обязательных требований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Нормативный правовой акт, содержащий обязательные требования (реквизиты, его структурная единица)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671663" w:rsidRPr="00B63EB7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Неприменимо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71663" w:rsidRPr="00B63EB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Осуществляется ли благоустройство прилегающих территорий собственниками зданий, строений, сооружений, помещений в них, нестационарных торговых объектов, нестационарных объектов бытового обслуживания, а в отношении строящихся объектов </w:t>
            </w:r>
            <w:r w:rsidRPr="00B6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капитального строительства (строительных объектов) - застройщиками, в соответствии с общими требованиями к перечню работ по благоустройству и периодичности их выполнения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 w:rsidP="00630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</w:t>
            </w:r>
            <w:r w:rsidR="00B63EB7" w:rsidRPr="00B63EB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 благоустройства территории муниципального образования "</w:t>
            </w:r>
            <w:r w:rsidR="00944467"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«</w:t>
            </w:r>
            <w:proofErr w:type="spellStart"/>
            <w:r w:rsidR="0063028E" w:rsidRPr="0063028E">
              <w:rPr>
                <w:rFonts w:ascii="Times New Roman" w:hAnsi="Times New Roman" w:cs="Times New Roman"/>
                <w:bCs/>
                <w:sz w:val="20"/>
                <w:szCs w:val="20"/>
              </w:rPr>
              <w:t>Николочеремшанское</w:t>
            </w:r>
            <w:proofErr w:type="spellEnd"/>
            <w:r w:rsidR="0063028E" w:rsidRPr="0063028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сельское поселение</w:t>
            </w:r>
            <w:r w:rsidR="00944467"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="00944467" w:rsidRPr="00B63EB7">
              <w:rPr>
                <w:rFonts w:ascii="Times New Roman" w:hAnsi="Times New Roman" w:cs="Times New Roman"/>
                <w:sz w:val="20"/>
                <w:szCs w:val="20"/>
              </w:rPr>
              <w:t>Мелекесского</w:t>
            </w:r>
            <w:proofErr w:type="spellEnd"/>
            <w:r w:rsidR="00944467"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 района Ульяновской области</w:t>
            </w: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, утвержденны</w:t>
            </w:r>
            <w:r w:rsidR="00944467" w:rsidRPr="00B63EB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 решением </w:t>
            </w:r>
            <w:r w:rsidR="00944467"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Совета депутатов муниципального образования </w:t>
            </w:r>
            <w:r w:rsidR="00944467" w:rsidRPr="00B6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="00CF1808" w:rsidRPr="00CF1808">
              <w:rPr>
                <w:rFonts w:ascii="Times New Roman" w:hAnsi="Times New Roman" w:cs="Times New Roman"/>
                <w:bCs/>
                <w:sz w:val="20"/>
                <w:szCs w:val="20"/>
              </w:rPr>
              <w:t>Николочеремшанское</w:t>
            </w:r>
            <w:proofErr w:type="spellEnd"/>
            <w:r w:rsidR="00CF1808" w:rsidRPr="00CF180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сельское поселение</w:t>
            </w:r>
            <w:r w:rsidR="00944467"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="00944467" w:rsidRPr="00B63EB7">
              <w:rPr>
                <w:rFonts w:ascii="Times New Roman" w:hAnsi="Times New Roman" w:cs="Times New Roman"/>
                <w:sz w:val="20"/>
                <w:szCs w:val="20"/>
              </w:rPr>
              <w:t>Мелекесского</w:t>
            </w:r>
            <w:proofErr w:type="spellEnd"/>
            <w:r w:rsidR="00944467"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 района Ульяновской области</w:t>
            </w:r>
            <w:r w:rsidR="00B63EB7"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944467"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028E">
              <w:rPr>
                <w:rFonts w:ascii="Times New Roman" w:hAnsi="Times New Roman" w:cs="Times New Roman"/>
                <w:sz w:val="20"/>
                <w:szCs w:val="20"/>
              </w:rPr>
              <w:t>31.08.2022</w:t>
            </w:r>
            <w:r w:rsidR="00B63EB7"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 № 7/</w:t>
            </w:r>
            <w:r w:rsidR="0063028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B63EB7"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(далее - Правила благоустройства)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Обеспечивается ли надлежащее содержание зданий, строений и сооружений, в том числе по своевременному производству работ по ремонту зданий, строений, сооружений, их конструктивных элементов, инженерных коммуникаций и оборудования в них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Правил</w:t>
            </w:r>
            <w:r w:rsidR="00B63EB7" w:rsidRPr="00B63EB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Осуществляется ли проведение мероприятий по санитарной обрезке растений, удалению поросли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B63E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Правила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Осуществляются ли снос, обрезка, пересадка деревьев и кустарников без оформленного разрешения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B63E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Правила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 w:rsidP="00B63E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Соблюдается ли порядок размещения нестационарных объектов на территории муниципального образования </w:t>
            </w:r>
            <w:r w:rsidR="00B63EB7" w:rsidRPr="00B63EB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CF1808" w:rsidRPr="00CF1808">
              <w:rPr>
                <w:rFonts w:ascii="Times New Roman" w:hAnsi="Times New Roman" w:cs="Times New Roman"/>
                <w:bCs/>
                <w:sz w:val="20"/>
                <w:szCs w:val="20"/>
              </w:rPr>
              <w:t>Николочеремшанское</w:t>
            </w:r>
            <w:proofErr w:type="spellEnd"/>
            <w:r w:rsidR="00CF1808" w:rsidRPr="00CF180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сельское поселение</w:t>
            </w:r>
            <w:r w:rsidR="00B63EB7"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="00B63EB7" w:rsidRPr="00B63EB7">
              <w:rPr>
                <w:rFonts w:ascii="Times New Roman" w:hAnsi="Times New Roman" w:cs="Times New Roman"/>
                <w:sz w:val="20"/>
                <w:szCs w:val="20"/>
              </w:rPr>
              <w:t>Мелекесского</w:t>
            </w:r>
            <w:proofErr w:type="spellEnd"/>
            <w:r w:rsidR="00B63EB7"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 района Ульяновской области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B63E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Правила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3EB7" w:rsidRPr="00B63EB7" w:rsidTr="006E0FA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B7" w:rsidRPr="00B63EB7" w:rsidRDefault="00B63EB7" w:rsidP="00B6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B7" w:rsidRPr="00B63EB7" w:rsidRDefault="00B63EB7" w:rsidP="00B63E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Соблюдается ли обязанность по освещению объектов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B7" w:rsidRPr="00B63EB7" w:rsidRDefault="00B63EB7" w:rsidP="00B63EB7">
            <w:pPr>
              <w:rPr>
                <w:rFonts w:ascii="Times New Roman" w:hAnsi="Times New Roman" w:cs="Times New Roman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Правила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B7" w:rsidRPr="00B63EB7" w:rsidRDefault="00B63EB7" w:rsidP="00B6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B7" w:rsidRPr="00B63EB7" w:rsidRDefault="00B63EB7" w:rsidP="00B6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B7" w:rsidRPr="00B63EB7" w:rsidRDefault="00B63EB7" w:rsidP="00B6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B7" w:rsidRPr="00B63EB7" w:rsidRDefault="00B63EB7" w:rsidP="00B6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3EB7" w:rsidRPr="00B63EB7" w:rsidTr="006E0FA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B7" w:rsidRPr="00B63EB7" w:rsidRDefault="00B63EB7" w:rsidP="00B6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B7" w:rsidRPr="00B63EB7" w:rsidRDefault="00B63EB7" w:rsidP="00B63E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Обеспечено ли своевременное производство работ по содержанию, ремонту и реставрации фасадов зданий, строений или сооружений и их конструктивных элементов, инженерных коммуникаций и оборудования в них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B7" w:rsidRPr="00B63EB7" w:rsidRDefault="00B63EB7" w:rsidP="00B63EB7">
            <w:pPr>
              <w:rPr>
                <w:rFonts w:ascii="Times New Roman" w:hAnsi="Times New Roman" w:cs="Times New Roman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Правила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B7" w:rsidRPr="00B63EB7" w:rsidRDefault="00B63EB7" w:rsidP="00B6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B7" w:rsidRPr="00B63EB7" w:rsidRDefault="00B63EB7" w:rsidP="00B6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B7" w:rsidRPr="00B63EB7" w:rsidRDefault="00B63EB7" w:rsidP="00B6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B7" w:rsidRPr="00B63EB7" w:rsidRDefault="00B63EB7" w:rsidP="00B6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Имеет ли место изменение фасада зданий, связанное с ликвидацией и изменением отдельных деталей без согласования с уполномоченным органом администрации города Ульяновска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B63E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Правила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Обеспечивается ли доступ инвалидов к зданиям, строениям, сооружениям, а также земельным участкам, на которых они расположены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B63E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Правила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Соблюдаются ли особенности уборки территорий в летний период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B63E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Правила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 w:rsidP="00B63E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Соблюдается ли особенность уборки  территорий в зимний период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B63EB7" w:rsidP="00B63E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Правила благоустройства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1663" w:rsidRDefault="00671663" w:rsidP="006716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71663">
        <w:tc>
          <w:tcPr>
            <w:tcW w:w="9071" w:type="dxa"/>
            <w:tcBorders>
              <w:bottom w:val="single" w:sz="4" w:space="0" w:color="auto"/>
            </w:tcBorders>
          </w:tcPr>
          <w:p w:rsidR="00671663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663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:rsidR="00671663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663">
        <w:tc>
          <w:tcPr>
            <w:tcW w:w="9071" w:type="dxa"/>
            <w:tcBorders>
              <w:top w:val="single" w:sz="4" w:space="0" w:color="auto"/>
            </w:tcBorders>
          </w:tcPr>
          <w:p w:rsidR="00671663" w:rsidRPr="006C009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>(должность проверяющего лица, подпись, инициалы, фамилия)</w:t>
            </w:r>
          </w:p>
        </w:tc>
      </w:tr>
      <w:tr w:rsidR="00671663">
        <w:tc>
          <w:tcPr>
            <w:tcW w:w="9071" w:type="dxa"/>
          </w:tcPr>
          <w:p w:rsidR="00671663" w:rsidRPr="006C009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>"__" _________ 20__ г.</w:t>
            </w:r>
          </w:p>
        </w:tc>
      </w:tr>
      <w:tr w:rsidR="00671663">
        <w:tc>
          <w:tcPr>
            <w:tcW w:w="9071" w:type="dxa"/>
            <w:tcBorders>
              <w:bottom w:val="single" w:sz="4" w:space="0" w:color="auto"/>
            </w:tcBorders>
          </w:tcPr>
          <w:p w:rsidR="00671663" w:rsidRPr="006C009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>
        <w:tc>
          <w:tcPr>
            <w:tcW w:w="9071" w:type="dxa"/>
            <w:tcBorders>
              <w:top w:val="single" w:sz="4" w:space="0" w:color="auto"/>
            </w:tcBorders>
          </w:tcPr>
          <w:p w:rsidR="00671663" w:rsidRPr="006C009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>(должность представителя проверяемого лица, подпись, инициалы, фамилия)</w:t>
            </w:r>
          </w:p>
        </w:tc>
      </w:tr>
      <w:tr w:rsidR="00671663" w:rsidTr="006C0097">
        <w:trPr>
          <w:trHeight w:val="23"/>
        </w:trPr>
        <w:tc>
          <w:tcPr>
            <w:tcW w:w="9071" w:type="dxa"/>
          </w:tcPr>
          <w:p w:rsidR="00671663" w:rsidRPr="006C009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>"__" _________ 20__ г.</w:t>
            </w:r>
          </w:p>
        </w:tc>
      </w:tr>
    </w:tbl>
    <w:p w:rsidR="00671663" w:rsidRDefault="00671663" w:rsidP="006716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71663" w:rsidRPr="006C0097" w:rsidRDefault="00671663" w:rsidP="006C00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C0097">
        <w:rPr>
          <w:rFonts w:ascii="Times New Roman" w:hAnsi="Times New Roman" w:cs="Times New Roman"/>
          <w:sz w:val="20"/>
          <w:szCs w:val="20"/>
        </w:rPr>
        <w:t>Рекомендации по заполнению проверочного листа (списка контрольных вопросов):</w:t>
      </w:r>
    </w:p>
    <w:p w:rsidR="00671663" w:rsidRPr="006C0097" w:rsidRDefault="00671663" w:rsidP="006C00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C0097">
        <w:rPr>
          <w:rFonts w:ascii="Times New Roman" w:hAnsi="Times New Roman" w:cs="Times New Roman"/>
          <w:sz w:val="20"/>
          <w:szCs w:val="20"/>
        </w:rPr>
        <w:t>В позиции "Да" проставляется отметка, если предъявляемое требование реализовано в полном объеме.</w:t>
      </w:r>
    </w:p>
    <w:p w:rsidR="00671663" w:rsidRPr="006C0097" w:rsidRDefault="00671663" w:rsidP="006C00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C0097">
        <w:rPr>
          <w:rFonts w:ascii="Times New Roman" w:hAnsi="Times New Roman" w:cs="Times New Roman"/>
          <w:sz w:val="20"/>
          <w:szCs w:val="20"/>
        </w:rPr>
        <w:t>В позиции "Нет" проставляется отметка, если предъявляемое требование не реализовано или реализовано не в полном объеме.</w:t>
      </w:r>
    </w:p>
    <w:p w:rsidR="00671663" w:rsidRPr="006C0097" w:rsidRDefault="00671663" w:rsidP="006C00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C0097">
        <w:rPr>
          <w:rFonts w:ascii="Times New Roman" w:hAnsi="Times New Roman" w:cs="Times New Roman"/>
          <w:sz w:val="20"/>
          <w:szCs w:val="20"/>
        </w:rPr>
        <w:t>При заполнении позиции "Неприменимо" проставляется отметка во всех графах соответствующего пункта "Да", "Нет", "Примечание", если предъявляемое требование не подлежит реализации проверяемым субъектом и (или) контролю применительно к данному проверяемому субъекту.</w:t>
      </w:r>
    </w:p>
    <w:p w:rsidR="00671663" w:rsidRPr="006C0097" w:rsidRDefault="00671663" w:rsidP="006C00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C0097">
        <w:rPr>
          <w:rFonts w:ascii="Times New Roman" w:hAnsi="Times New Roman" w:cs="Times New Roman"/>
          <w:sz w:val="20"/>
          <w:szCs w:val="20"/>
        </w:rPr>
        <w:t>В позиции "Примечание" отражаются поясняющие записи, если предъявляемое требование реализовано не в полном объеме, и иные пояснения.</w:t>
      </w:r>
    </w:p>
    <w:p w:rsidR="00671663" w:rsidRPr="006C0097" w:rsidRDefault="00671663" w:rsidP="006C0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1663" w:rsidRDefault="00671663" w:rsidP="006716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71663" w:rsidRDefault="00671663" w:rsidP="00671663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1B0846" w:rsidRDefault="001B0846"/>
    <w:sectPr w:rsidR="001B0846" w:rsidSect="0048578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9F6"/>
    <w:rsid w:val="001B0846"/>
    <w:rsid w:val="001E2F6D"/>
    <w:rsid w:val="00382C4B"/>
    <w:rsid w:val="0063028E"/>
    <w:rsid w:val="00671663"/>
    <w:rsid w:val="006C0097"/>
    <w:rsid w:val="007F1FEE"/>
    <w:rsid w:val="00944467"/>
    <w:rsid w:val="00A36F1E"/>
    <w:rsid w:val="00B450B1"/>
    <w:rsid w:val="00B63EB7"/>
    <w:rsid w:val="00CF1808"/>
    <w:rsid w:val="00DB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qFormat/>
    <w:rsid w:val="00671663"/>
  </w:style>
  <w:style w:type="paragraph" w:styleId="a4">
    <w:name w:val="List Paragraph"/>
    <w:basedOn w:val="a"/>
    <w:uiPriority w:val="34"/>
    <w:qFormat/>
    <w:rsid w:val="00A36F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F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qFormat/>
    <w:rsid w:val="00671663"/>
  </w:style>
  <w:style w:type="paragraph" w:styleId="a4">
    <w:name w:val="List Paragraph"/>
    <w:basedOn w:val="a"/>
    <w:uiPriority w:val="34"/>
    <w:qFormat/>
    <w:rsid w:val="00A36F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F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814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76&amp;n=86786&amp;dst=1000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16592&amp;dst=100012" TargetMode="External"/><Relationship Id="rId5" Type="http://schemas.openxmlformats.org/officeDocument/2006/relationships/hyperlink" Target="https://login.consultant.ru/link/?req=doc&amp;base=LAW&amp;n=532260&amp;dst=10058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2026-05-18T10:48:00Z</cp:lastPrinted>
  <dcterms:created xsi:type="dcterms:W3CDTF">2026-05-15T05:32:00Z</dcterms:created>
  <dcterms:modified xsi:type="dcterms:W3CDTF">2026-06-02T10:45:00Z</dcterms:modified>
</cp:coreProperties>
</file>